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29" w:rsidRDefault="00E04729">
      <w:pPr>
        <w:wordWrap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sz w:val="32"/>
          <w:szCs w:val="32"/>
        </w:rPr>
        <w:t>1</w:t>
      </w:r>
    </w:p>
    <w:p w:rsidR="00E04729" w:rsidRDefault="00E04729">
      <w:pPr>
        <w:wordWrap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申报材料清单</w:t>
      </w:r>
    </w:p>
    <w:p w:rsidR="00E04729" w:rsidRDefault="00E04729">
      <w:pPr>
        <w:wordWrap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690" w:type="dxa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2205"/>
        <w:gridCol w:w="5730"/>
        <w:gridCol w:w="945"/>
      </w:tblGrid>
      <w:tr w:rsidR="00E04729">
        <w:trPr>
          <w:trHeight w:val="797"/>
        </w:trPr>
        <w:tc>
          <w:tcPr>
            <w:tcW w:w="810" w:type="dxa"/>
            <w:vAlign w:val="center"/>
          </w:tcPr>
          <w:p w:rsidR="00E04729" w:rsidRDefault="00E04729">
            <w:pPr>
              <w:wordWrap w:val="0"/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935" w:type="dxa"/>
            <w:gridSpan w:val="2"/>
            <w:vAlign w:val="center"/>
          </w:tcPr>
          <w:p w:rsidR="00E04729" w:rsidRDefault="00E04729">
            <w:pPr>
              <w:wordWrap w:val="0"/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材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料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945" w:type="dxa"/>
            <w:vAlign w:val="center"/>
          </w:tcPr>
          <w:p w:rsidR="00E04729" w:rsidRDefault="00E04729">
            <w:pPr>
              <w:wordWrap w:val="0"/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数量（份）</w:t>
            </w:r>
          </w:p>
        </w:tc>
      </w:tr>
      <w:tr w:rsidR="00E04729">
        <w:trPr>
          <w:trHeight w:val="631"/>
        </w:trPr>
        <w:tc>
          <w:tcPr>
            <w:tcW w:w="81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7935" w:type="dxa"/>
            <w:gridSpan w:val="2"/>
            <w:vAlign w:val="center"/>
          </w:tcPr>
          <w:p w:rsidR="00E04729" w:rsidRDefault="00E04729">
            <w:pPr>
              <w:wordWrap w:val="0"/>
              <w:spacing w:line="50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委托评审函</w:t>
            </w:r>
          </w:p>
        </w:tc>
        <w:tc>
          <w:tcPr>
            <w:tcW w:w="945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</w:tr>
      <w:tr w:rsidR="00E04729">
        <w:trPr>
          <w:trHeight w:val="631"/>
        </w:trPr>
        <w:tc>
          <w:tcPr>
            <w:tcW w:w="81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7935" w:type="dxa"/>
            <w:gridSpan w:val="2"/>
            <w:vAlign w:val="center"/>
          </w:tcPr>
          <w:p w:rsidR="00E04729" w:rsidRDefault="00E04729">
            <w:pPr>
              <w:wordWrap w:val="0"/>
              <w:spacing w:line="50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专业技术资格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评审表（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A4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版正反面打印）</w:t>
            </w:r>
          </w:p>
        </w:tc>
        <w:tc>
          <w:tcPr>
            <w:tcW w:w="945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</w:tr>
      <w:tr w:rsidR="00E04729">
        <w:trPr>
          <w:trHeight w:val="631"/>
        </w:trPr>
        <w:tc>
          <w:tcPr>
            <w:tcW w:w="81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7935" w:type="dxa"/>
            <w:gridSpan w:val="2"/>
            <w:vAlign w:val="center"/>
          </w:tcPr>
          <w:p w:rsidR="00E04729" w:rsidRDefault="00E04729">
            <w:pPr>
              <w:wordWrap w:val="0"/>
              <w:spacing w:line="50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申报高级工程师任职资格人员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简明表（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A3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945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30</w:t>
            </w:r>
          </w:p>
        </w:tc>
      </w:tr>
      <w:tr w:rsidR="00E04729">
        <w:trPr>
          <w:trHeight w:val="631"/>
        </w:trPr>
        <w:tc>
          <w:tcPr>
            <w:tcW w:w="81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7935" w:type="dxa"/>
            <w:gridSpan w:val="2"/>
            <w:vAlign w:val="center"/>
          </w:tcPr>
          <w:p w:rsidR="00E04729" w:rsidRDefault="00E04729">
            <w:pPr>
              <w:wordWrap w:val="0"/>
              <w:spacing w:line="50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高级工程师任职资格申请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备案表（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A3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945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</w:tr>
      <w:tr w:rsidR="00E04729">
        <w:trPr>
          <w:trHeight w:val="631"/>
        </w:trPr>
        <w:tc>
          <w:tcPr>
            <w:tcW w:w="81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7935" w:type="dxa"/>
            <w:gridSpan w:val="2"/>
            <w:vAlign w:val="center"/>
          </w:tcPr>
          <w:p w:rsidR="00E04729" w:rsidRDefault="00E04729">
            <w:pPr>
              <w:wordWrap w:val="0"/>
              <w:spacing w:line="50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学历、学位证书（复印件）或学信网查询结果截图</w:t>
            </w:r>
          </w:p>
        </w:tc>
        <w:tc>
          <w:tcPr>
            <w:tcW w:w="945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</w:tr>
      <w:tr w:rsidR="00E04729">
        <w:trPr>
          <w:trHeight w:val="631"/>
        </w:trPr>
        <w:tc>
          <w:tcPr>
            <w:tcW w:w="81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7935" w:type="dxa"/>
            <w:gridSpan w:val="2"/>
            <w:vAlign w:val="center"/>
          </w:tcPr>
          <w:p w:rsidR="00E04729" w:rsidRDefault="00E04729">
            <w:pPr>
              <w:wordWrap w:val="0"/>
              <w:spacing w:line="50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现任专业技术职务任职资格证书（复印件）</w:t>
            </w:r>
          </w:p>
        </w:tc>
        <w:tc>
          <w:tcPr>
            <w:tcW w:w="945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</w:tr>
      <w:tr w:rsidR="00E04729">
        <w:trPr>
          <w:trHeight w:val="631"/>
        </w:trPr>
        <w:tc>
          <w:tcPr>
            <w:tcW w:w="81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7935" w:type="dxa"/>
            <w:gridSpan w:val="2"/>
            <w:vAlign w:val="center"/>
          </w:tcPr>
          <w:p w:rsidR="00E04729" w:rsidRDefault="00E04729">
            <w:pPr>
              <w:wordWrap w:val="0"/>
              <w:spacing w:line="50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现任专业技术职务聘书或合同（复印件）</w:t>
            </w:r>
          </w:p>
        </w:tc>
        <w:tc>
          <w:tcPr>
            <w:tcW w:w="945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</w:tr>
      <w:tr w:rsidR="00E04729">
        <w:trPr>
          <w:trHeight w:val="631"/>
        </w:trPr>
        <w:tc>
          <w:tcPr>
            <w:tcW w:w="81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7935" w:type="dxa"/>
            <w:gridSpan w:val="2"/>
            <w:vAlign w:val="center"/>
          </w:tcPr>
          <w:p w:rsidR="00E04729" w:rsidRDefault="00E04729">
            <w:pPr>
              <w:wordWrap w:val="0"/>
              <w:spacing w:line="50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近</w:t>
            </w:r>
            <w:r>
              <w:rPr>
                <w:rFonts w:ascii="宋体" w:hAnsi="宋体" w:cs="宋体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sz w:val="28"/>
                <w:szCs w:val="28"/>
              </w:rPr>
              <w:t>个年度考核表（复印件）</w:t>
            </w:r>
          </w:p>
        </w:tc>
        <w:tc>
          <w:tcPr>
            <w:tcW w:w="945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</w:tr>
      <w:tr w:rsidR="00E04729">
        <w:trPr>
          <w:trHeight w:val="731"/>
        </w:trPr>
        <w:tc>
          <w:tcPr>
            <w:tcW w:w="81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2205" w:type="dxa"/>
            <w:vMerge w:val="restart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理论文章（公开发表文章须提供所在期刊原件）</w:t>
            </w:r>
          </w:p>
        </w:tc>
        <w:tc>
          <w:tcPr>
            <w:tcW w:w="573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代表作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篇（隐去单位、姓名）</w:t>
            </w:r>
          </w:p>
        </w:tc>
        <w:tc>
          <w:tcPr>
            <w:tcW w:w="945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</w:tr>
      <w:tr w:rsidR="00E04729">
        <w:trPr>
          <w:trHeight w:val="524"/>
        </w:trPr>
        <w:tc>
          <w:tcPr>
            <w:tcW w:w="81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2205" w:type="dxa"/>
            <w:vMerge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573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全部文章或替代论文材料（复印件）</w:t>
            </w:r>
          </w:p>
        </w:tc>
        <w:tc>
          <w:tcPr>
            <w:tcW w:w="945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</w:tr>
      <w:tr w:rsidR="00E04729">
        <w:trPr>
          <w:trHeight w:val="631"/>
        </w:trPr>
        <w:tc>
          <w:tcPr>
            <w:tcW w:w="81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7935" w:type="dxa"/>
            <w:gridSpan w:val="2"/>
            <w:vAlign w:val="center"/>
          </w:tcPr>
          <w:p w:rsidR="00E04729" w:rsidRDefault="00E04729">
            <w:pPr>
              <w:wordWrap w:val="0"/>
              <w:spacing w:line="50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符合申报条件要求的论文、业绩成果、获奖证书等（复印件）</w:t>
            </w:r>
          </w:p>
        </w:tc>
        <w:tc>
          <w:tcPr>
            <w:tcW w:w="945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</w:tr>
      <w:tr w:rsidR="00E04729">
        <w:trPr>
          <w:trHeight w:val="631"/>
        </w:trPr>
        <w:tc>
          <w:tcPr>
            <w:tcW w:w="810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7935" w:type="dxa"/>
            <w:gridSpan w:val="2"/>
            <w:vAlign w:val="center"/>
          </w:tcPr>
          <w:p w:rsidR="00E04729" w:rsidRDefault="00E04729">
            <w:pPr>
              <w:wordWrap w:val="0"/>
              <w:spacing w:line="50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《评审表》《简明表》中</w:t>
            </w:r>
            <w:r>
              <w:rPr>
                <w:rFonts w:ascii="宋体" w:hAnsi="宋体" w:cs="宋体" w:hint="eastAsia"/>
                <w:sz w:val="28"/>
                <w:szCs w:val="28"/>
              </w:rPr>
              <w:t>其他业绩佐证材料（复印件）</w:t>
            </w:r>
          </w:p>
        </w:tc>
        <w:tc>
          <w:tcPr>
            <w:tcW w:w="945" w:type="dxa"/>
            <w:vAlign w:val="center"/>
          </w:tcPr>
          <w:p w:rsidR="00E04729" w:rsidRDefault="00E04729">
            <w:pPr>
              <w:wordWrap w:val="0"/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</w:tr>
    </w:tbl>
    <w:p w:rsidR="00E04729" w:rsidRDefault="00E04729" w:rsidP="00170824">
      <w:pPr>
        <w:wordWrap w:val="0"/>
        <w:spacing w:beforeLines="50"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ascii="仿宋_GB2312" w:eastAsia="仿宋_GB2312" w:hAnsi="仿宋_GB2312" w:cs="仿宋_GB2312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所有复印件均须加盖用人单位公章，并注明“与原件一致”；</w:t>
      </w:r>
    </w:p>
    <w:p w:rsidR="00E04729" w:rsidRDefault="00E04729" w:rsidP="00081A9F">
      <w:pPr>
        <w:wordWrap w:val="0"/>
        <w:spacing w:line="400" w:lineRule="exact"/>
        <w:ind w:leftChars="399" w:left="31680" w:hangingChars="1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序号</w:t>
      </w:r>
      <w:r>
        <w:rPr>
          <w:rFonts w:ascii="仿宋_GB2312" w:eastAsia="仿宋_GB2312" w:hAnsi="仿宋_GB2312" w:cs="仿宋_GB2312"/>
          <w:sz w:val="28"/>
          <w:szCs w:val="28"/>
        </w:rPr>
        <w:t>2-4</w:t>
      </w:r>
      <w:r>
        <w:rPr>
          <w:rFonts w:ascii="仿宋_GB2312" w:eastAsia="仿宋_GB2312" w:hAnsi="仿宋_GB2312" w:cs="仿宋_GB2312" w:hint="eastAsia"/>
          <w:sz w:val="28"/>
          <w:szCs w:val="28"/>
        </w:rPr>
        <w:t>表格在“</w:t>
      </w:r>
      <w:r w:rsidRPr="00AA2638">
        <w:rPr>
          <w:rFonts w:ascii="仿宋_GB2312" w:eastAsia="仿宋_GB2312" w:hAnsi="仿宋_GB2312" w:cs="仿宋_GB2312" w:hint="eastAsia"/>
          <w:sz w:val="28"/>
          <w:szCs w:val="28"/>
        </w:rPr>
        <w:t>福建省职称申报评审管理平台</w:t>
      </w:r>
      <w:r w:rsidRPr="00AA2638">
        <w:rPr>
          <w:rFonts w:ascii="仿宋_GB2312" w:eastAsia="仿宋_GB2312" w:hAnsi="仿宋_GB2312" w:cs="仿宋_GB2312"/>
          <w:sz w:val="28"/>
          <w:szCs w:val="28"/>
        </w:rPr>
        <w:t>—</w:t>
      </w:r>
      <w:r>
        <w:rPr>
          <w:rFonts w:ascii="仿宋_GB2312" w:eastAsia="仿宋_GB2312" w:hAnsi="仿宋_GB2312" w:cs="仿宋_GB2312"/>
          <w:sz w:val="28"/>
          <w:szCs w:val="28"/>
        </w:rPr>
        <w:t>2025</w:t>
      </w:r>
      <w:r w:rsidRPr="00AA2638">
        <w:rPr>
          <w:rFonts w:ascii="仿宋_GB2312" w:eastAsia="仿宋_GB2312" w:hAnsi="仿宋_GB2312" w:cs="仿宋_GB2312" w:hint="eastAsia"/>
          <w:sz w:val="28"/>
          <w:szCs w:val="28"/>
        </w:rPr>
        <w:t>年度工程技术人员通信专业高级职称评审申报</w:t>
      </w:r>
      <w:r>
        <w:rPr>
          <w:rFonts w:ascii="仿宋_GB2312" w:eastAsia="仿宋_GB2312" w:hAnsi="仿宋_GB2312" w:cs="仿宋_GB2312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相关附件”栏目下载；</w:t>
      </w:r>
    </w:p>
    <w:p w:rsidR="00E04729" w:rsidRDefault="00E04729" w:rsidP="00081A9F">
      <w:pPr>
        <w:wordWrap w:val="0"/>
        <w:spacing w:line="400" w:lineRule="exact"/>
        <w:ind w:leftChars="399" w:left="31680" w:hangingChars="1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序号</w:t>
      </w:r>
      <w:r>
        <w:rPr>
          <w:rFonts w:ascii="仿宋_GB2312" w:eastAsia="仿宋_GB2312" w:hAnsi="仿宋_GB2312" w:cs="仿宋_GB2312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材料原则上应从人事档案中复印；</w:t>
      </w:r>
    </w:p>
    <w:p w:rsidR="00E04729" w:rsidRDefault="00E04729" w:rsidP="00081A9F">
      <w:pPr>
        <w:wordWrap w:val="0"/>
        <w:spacing w:line="400" w:lineRule="exact"/>
        <w:ind w:leftChars="266" w:left="31680" w:hanging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4.</w:t>
      </w:r>
      <w:r>
        <w:rPr>
          <w:rFonts w:ascii="仿宋_GB2312" w:eastAsia="仿宋_GB2312" w:hAnsi="仿宋_GB2312" w:cs="仿宋_GB2312" w:hint="eastAsia"/>
          <w:sz w:val="28"/>
          <w:szCs w:val="28"/>
        </w:rPr>
        <w:t>序号</w:t>
      </w:r>
      <w:r>
        <w:rPr>
          <w:rFonts w:ascii="仿宋_GB2312" w:eastAsia="仿宋_GB2312" w:hAnsi="仿宋_GB2312" w:cs="仿宋_GB2312"/>
          <w:sz w:val="28"/>
          <w:szCs w:val="28"/>
        </w:rPr>
        <w:t>3-4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/>
          <w:sz w:val="28"/>
          <w:szCs w:val="28"/>
        </w:rPr>
        <w:t>9-10</w:t>
      </w:r>
      <w:r>
        <w:rPr>
          <w:rFonts w:ascii="仿宋_GB2312" w:eastAsia="仿宋_GB2312" w:hAnsi="仿宋_GB2312" w:cs="仿宋_GB2312" w:hint="eastAsia"/>
          <w:sz w:val="28"/>
          <w:szCs w:val="28"/>
        </w:rPr>
        <w:t>材料的电子文本需存入光盘（或</w:t>
      </w:r>
      <w:r>
        <w:rPr>
          <w:rFonts w:ascii="仿宋_GB2312" w:eastAsia="仿宋_GB2312" w:hAnsi="仿宋_GB2312" w:cs="仿宋_GB2312"/>
          <w:sz w:val="28"/>
          <w:szCs w:val="28"/>
        </w:rPr>
        <w:t>U</w:t>
      </w:r>
      <w:r>
        <w:rPr>
          <w:rFonts w:ascii="仿宋_GB2312" w:eastAsia="仿宋_GB2312" w:hAnsi="仿宋_GB2312" w:cs="仿宋_GB2312" w:hint="eastAsia"/>
          <w:sz w:val="28"/>
          <w:szCs w:val="28"/>
        </w:rPr>
        <w:t>盘）一并提交；</w:t>
      </w:r>
    </w:p>
    <w:p w:rsidR="00E04729" w:rsidRDefault="00E04729" w:rsidP="00946BF7">
      <w:pPr>
        <w:wordWrap w:val="0"/>
        <w:spacing w:line="400" w:lineRule="exact"/>
        <w:ind w:leftChars="400" w:left="31680" w:hangingChars="100" w:firstLine="316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/>
          <w:sz w:val="28"/>
          <w:szCs w:val="28"/>
        </w:rPr>
        <w:t>5.</w:t>
      </w:r>
      <w:r w:rsidRPr="007C1C0E">
        <w:rPr>
          <w:rFonts w:ascii="仿宋_GB2312" w:eastAsia="仿宋_GB2312" w:hAnsi="仿宋_GB2312" w:cs="仿宋_GB2312" w:hint="eastAsia"/>
          <w:b/>
          <w:sz w:val="28"/>
          <w:szCs w:val="28"/>
        </w:rPr>
        <w:t>序号</w:t>
      </w:r>
      <w:r w:rsidRPr="007C1C0E">
        <w:rPr>
          <w:rFonts w:ascii="仿宋_GB2312" w:eastAsia="仿宋_GB2312" w:hAnsi="仿宋_GB2312" w:cs="仿宋_GB2312"/>
          <w:b/>
          <w:sz w:val="28"/>
          <w:szCs w:val="28"/>
        </w:rPr>
        <w:t>1-4</w:t>
      </w:r>
      <w:r w:rsidRPr="007C1C0E">
        <w:rPr>
          <w:rFonts w:ascii="仿宋_GB2312" w:eastAsia="仿宋_GB2312" w:hAnsi="仿宋_GB2312" w:cs="仿宋_GB2312" w:hint="eastAsia"/>
          <w:b/>
          <w:sz w:val="28"/>
          <w:szCs w:val="28"/>
        </w:rPr>
        <w:t>、</w:t>
      </w:r>
      <w:r w:rsidRPr="007C1C0E">
        <w:rPr>
          <w:rFonts w:ascii="仿宋_GB2312" w:eastAsia="仿宋_GB2312" w:hAnsi="仿宋_GB2312" w:cs="仿宋_GB2312"/>
          <w:b/>
          <w:sz w:val="28"/>
          <w:szCs w:val="28"/>
        </w:rPr>
        <w:t>9</w:t>
      </w:r>
      <w:r w:rsidRPr="007C1C0E">
        <w:rPr>
          <w:rFonts w:ascii="仿宋_GB2312" w:eastAsia="仿宋_GB2312" w:hAnsi="仿宋_GB2312" w:cs="仿宋_GB2312" w:hint="eastAsia"/>
          <w:b/>
          <w:sz w:val="28"/>
          <w:szCs w:val="28"/>
        </w:rPr>
        <w:t>单独提供，不装订</w:t>
      </w:r>
      <w:r>
        <w:rPr>
          <w:rFonts w:ascii="仿宋_GB2312" w:eastAsia="仿宋_GB2312" w:hAnsi="仿宋_GB2312" w:cs="仿宋_GB2312" w:hint="eastAsia"/>
          <w:sz w:val="28"/>
          <w:szCs w:val="28"/>
        </w:rPr>
        <w:t>；序号</w:t>
      </w:r>
      <w:r>
        <w:rPr>
          <w:rFonts w:ascii="仿宋_GB2312" w:eastAsia="仿宋_GB2312" w:hAnsi="仿宋_GB2312" w:cs="仿宋_GB2312"/>
          <w:sz w:val="28"/>
          <w:szCs w:val="28"/>
        </w:rPr>
        <w:t>5-12</w:t>
      </w:r>
      <w:r>
        <w:rPr>
          <w:rFonts w:ascii="仿宋_GB2312" w:eastAsia="仿宋_GB2312" w:hAnsi="仿宋_GB2312" w:cs="仿宋_GB2312" w:hint="eastAsia"/>
          <w:sz w:val="28"/>
          <w:szCs w:val="28"/>
        </w:rPr>
        <w:t>按表内顺序装订成册（可分类装册）并附材料目录，装入文件盒提交。</w:t>
      </w:r>
      <w:bookmarkStart w:id="0" w:name="_GoBack"/>
      <w:bookmarkEnd w:id="0"/>
    </w:p>
    <w:sectPr w:rsidR="00E04729" w:rsidSect="00293ABB">
      <w:headerReference w:type="default" r:id="rId6"/>
      <w:footerReference w:type="default" r:id="rId7"/>
      <w:pgSz w:w="11906" w:h="16838"/>
      <w:pgMar w:top="1701" w:right="1474" w:bottom="147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729" w:rsidRDefault="00E04729" w:rsidP="00293ABB">
      <w:r>
        <w:separator/>
      </w:r>
    </w:p>
  </w:endnote>
  <w:endnote w:type="continuationSeparator" w:id="0">
    <w:p w:rsidR="00E04729" w:rsidRDefault="00E04729" w:rsidP="0029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方正楷体_GBK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9" w:rsidRDefault="00E047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729" w:rsidRDefault="00E04729" w:rsidP="00293ABB">
      <w:r>
        <w:separator/>
      </w:r>
    </w:p>
  </w:footnote>
  <w:footnote w:type="continuationSeparator" w:id="0">
    <w:p w:rsidR="00E04729" w:rsidRDefault="00E04729" w:rsidP="00293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9" w:rsidRDefault="00E04729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ABB"/>
    <w:rsid w:val="000376DD"/>
    <w:rsid w:val="00081A9F"/>
    <w:rsid w:val="00170824"/>
    <w:rsid w:val="00293ABB"/>
    <w:rsid w:val="002D0425"/>
    <w:rsid w:val="005260B1"/>
    <w:rsid w:val="005B5089"/>
    <w:rsid w:val="007C1C0E"/>
    <w:rsid w:val="007F24AE"/>
    <w:rsid w:val="00946BF7"/>
    <w:rsid w:val="00AA2638"/>
    <w:rsid w:val="00C726ED"/>
    <w:rsid w:val="00E04729"/>
    <w:rsid w:val="00E9597F"/>
    <w:rsid w:val="00EA21DC"/>
    <w:rsid w:val="00F1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ABB"/>
    <w:pPr>
      <w:widowControl w:val="0"/>
      <w:jc w:val="both"/>
    </w:pPr>
    <w:rPr>
      <w:rFonts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3ABB"/>
    <w:pPr>
      <w:keepNext/>
      <w:keepLines/>
      <w:spacing w:before="260" w:after="260" w:line="415" w:lineRule="auto"/>
      <w:outlineLvl w:val="2"/>
    </w:pPr>
    <w:rPr>
      <w:rFonts w:ascii="Times New Roman" w:eastAsia="楷体" w:hAnsi="Times New Roman"/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726ED"/>
    <w:rPr>
      <w:rFonts w:cs="Times New Roman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293ABB"/>
    <w:pPr>
      <w:spacing w:line="560" w:lineRule="exact"/>
      <w:ind w:firstLine="600"/>
    </w:pPr>
    <w:rPr>
      <w:rFonts w:ascii="仿宋_GB2312" w:eastAsia="仿宋_GB2312"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726E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26E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9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26ED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293AB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293A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82</Words>
  <Characters>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李华君</dc:creator>
  <cp:keywords/>
  <dc:description/>
  <cp:lastModifiedBy>微软用户</cp:lastModifiedBy>
  <cp:revision>5</cp:revision>
  <cp:lastPrinted>2026-01-29T16:00:00Z</cp:lastPrinted>
  <dcterms:created xsi:type="dcterms:W3CDTF">2026-03-26T10:28:00Z</dcterms:created>
  <dcterms:modified xsi:type="dcterms:W3CDTF">2026-03-30T06:33:00Z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19654A9141F62D149FEC7269D338602F</vt:lpwstr>
  </property>
</Properties>
</file>